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Ind w:w="-106" w:type="dxa"/>
        <w:tblLayout w:type="fixed"/>
        <w:tblLook w:val="01E0"/>
      </w:tblPr>
      <w:tblGrid>
        <w:gridCol w:w="828"/>
        <w:gridCol w:w="1619"/>
        <w:gridCol w:w="540"/>
        <w:gridCol w:w="2161"/>
        <w:gridCol w:w="347"/>
        <w:gridCol w:w="4394"/>
      </w:tblGrid>
      <w:tr w:rsidR="008A6083">
        <w:tc>
          <w:tcPr>
            <w:tcW w:w="5148" w:type="dxa"/>
            <w:gridSpan w:val="4"/>
          </w:tcPr>
          <w:p w:rsidR="008A6083" w:rsidRPr="00DE2CE1" w:rsidRDefault="00DA1A9F" w:rsidP="00DE2CE1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>
                  <wp:extent cx="523875" cy="628650"/>
                  <wp:effectExtent l="0" t="0" r="9525" b="0"/>
                  <wp:docPr id="1" name="Рисунок 1" descr="Куйбышев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Куйбышев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lum bright="18000" contrast="60000"/>
                            <a:grayscl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" w:type="dxa"/>
          </w:tcPr>
          <w:p w:rsidR="008A6083" w:rsidRDefault="008A6083" w:rsidP="00CB40FE"/>
        </w:tc>
        <w:tc>
          <w:tcPr>
            <w:tcW w:w="4394" w:type="dxa"/>
          </w:tcPr>
          <w:p w:rsidR="008A6083" w:rsidRPr="00DE2CE1" w:rsidRDefault="008A6083" w:rsidP="00CB40FE">
            <w:pPr>
              <w:rPr>
                <w:sz w:val="28"/>
                <w:szCs w:val="28"/>
              </w:rPr>
            </w:pPr>
          </w:p>
        </w:tc>
      </w:tr>
      <w:tr w:rsidR="008A6083" w:rsidRPr="00F9122C">
        <w:tc>
          <w:tcPr>
            <w:tcW w:w="5148" w:type="dxa"/>
            <w:gridSpan w:val="4"/>
          </w:tcPr>
          <w:p w:rsidR="008A6083" w:rsidRPr="00DE2CE1" w:rsidRDefault="008A6083" w:rsidP="00DE2CE1">
            <w:pPr>
              <w:pStyle w:val="a4"/>
              <w:jc w:val="center"/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</w:rPr>
            </w:pPr>
            <w:r w:rsidRPr="00DE2CE1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</w:rPr>
              <w:t>МУНИЦИПАЛЬНОЕ БЮДЖЕТНОЕ УЧРЕЖДЕНИЕ</w:t>
            </w:r>
          </w:p>
          <w:p w:rsidR="008A6083" w:rsidRPr="00DE2CE1" w:rsidRDefault="008A6083" w:rsidP="00DE2CE1">
            <w:pPr>
              <w:pStyle w:val="2"/>
              <w:jc w:val="center"/>
              <w:rPr>
                <w:rFonts w:ascii="Times New Roman" w:hAnsi="Times New Roman" w:cs="Times New Roman"/>
              </w:rPr>
            </w:pPr>
            <w:r w:rsidRPr="00DE2CE1">
              <w:rPr>
                <w:rFonts w:ascii="Times New Roman" w:hAnsi="Times New Roman" w:cs="Times New Roman"/>
              </w:rPr>
              <w:t>«КОМПЛЕКСНЫЙ ЦЕНТР СОЦИАЛЬНОГО ОБСЛУЖИВАНИЯ НАСЕЛЕНИЯ»</w:t>
            </w:r>
          </w:p>
          <w:p w:rsidR="008A6083" w:rsidRPr="00DE2CE1" w:rsidRDefault="008A6083" w:rsidP="00DE2CE1">
            <w:pPr>
              <w:pStyle w:val="2"/>
              <w:jc w:val="center"/>
              <w:rPr>
                <w:rFonts w:ascii="Times New Roman" w:hAnsi="Times New Roman" w:cs="Times New Roman"/>
              </w:rPr>
            </w:pPr>
            <w:r w:rsidRPr="00DE2CE1">
              <w:rPr>
                <w:rFonts w:ascii="Times New Roman" w:hAnsi="Times New Roman" w:cs="Times New Roman"/>
              </w:rPr>
              <w:t>КУЙБЫШЕВСКОГО РАЙОНА</w:t>
            </w:r>
          </w:p>
          <w:p w:rsidR="008A6083" w:rsidRPr="00DE2CE1" w:rsidRDefault="008A6083" w:rsidP="00DE2CE1">
            <w:pPr>
              <w:jc w:val="center"/>
              <w:rPr>
                <w:b/>
                <w:bCs/>
              </w:rPr>
            </w:pPr>
            <w:r w:rsidRPr="00DE2CE1">
              <w:rPr>
                <w:b/>
                <w:bCs/>
              </w:rPr>
              <w:t>(МБУ  КЦСОН)</w:t>
            </w:r>
          </w:p>
        </w:tc>
        <w:tc>
          <w:tcPr>
            <w:tcW w:w="347" w:type="dxa"/>
          </w:tcPr>
          <w:p w:rsidR="008A6083" w:rsidRDefault="008A6083" w:rsidP="00CB40FE"/>
        </w:tc>
        <w:tc>
          <w:tcPr>
            <w:tcW w:w="4394" w:type="dxa"/>
            <w:vMerge w:val="restart"/>
          </w:tcPr>
          <w:p w:rsidR="008A6083" w:rsidRDefault="00AA042C" w:rsidP="00ED20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Начальнику управления организации социального обслуживания и реабилитации инвалидов министерства труда и социального развития Новосибирской области</w:t>
            </w:r>
          </w:p>
          <w:p w:rsidR="00AA042C" w:rsidRDefault="00AA042C" w:rsidP="00ED2090">
            <w:pPr>
              <w:rPr>
                <w:sz w:val="28"/>
                <w:szCs w:val="28"/>
              </w:rPr>
            </w:pPr>
          </w:p>
          <w:p w:rsidR="00AA042C" w:rsidRPr="00DE2CE1" w:rsidRDefault="00AA042C" w:rsidP="00ED20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Д.В. </w:t>
            </w:r>
            <w:proofErr w:type="spellStart"/>
            <w:r>
              <w:rPr>
                <w:sz w:val="28"/>
                <w:szCs w:val="28"/>
              </w:rPr>
              <w:t>Журину</w:t>
            </w:r>
            <w:proofErr w:type="spellEnd"/>
          </w:p>
        </w:tc>
      </w:tr>
      <w:tr w:rsidR="008A6083" w:rsidRPr="00586F0C">
        <w:trPr>
          <w:trHeight w:val="1719"/>
        </w:trPr>
        <w:tc>
          <w:tcPr>
            <w:tcW w:w="5148" w:type="dxa"/>
            <w:gridSpan w:val="4"/>
          </w:tcPr>
          <w:p w:rsidR="008A6083" w:rsidRPr="00DE2CE1" w:rsidRDefault="008A6083" w:rsidP="00DE2CE1">
            <w:pPr>
              <w:pStyle w:val="2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DE2CE1">
              <w:rPr>
                <w:rFonts w:ascii="Times New Roman" w:hAnsi="Times New Roman" w:cs="Times New Roman"/>
                <w:b w:val="0"/>
                <w:bCs w:val="0"/>
              </w:rPr>
              <w:t>квартал 7, дом 15, г. Куйбышев,</w:t>
            </w:r>
          </w:p>
          <w:p w:rsidR="008A6083" w:rsidRPr="00DE2CE1" w:rsidRDefault="008A6083" w:rsidP="00DE2CE1">
            <w:pPr>
              <w:pStyle w:val="2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DE2CE1">
              <w:rPr>
                <w:rFonts w:ascii="Times New Roman" w:hAnsi="Times New Roman" w:cs="Times New Roman"/>
                <w:b w:val="0"/>
                <w:bCs w:val="0"/>
              </w:rPr>
              <w:t xml:space="preserve">Новосибирская область, 632383, </w:t>
            </w:r>
          </w:p>
          <w:p w:rsidR="008A6083" w:rsidRPr="00DE2CE1" w:rsidRDefault="008A6083" w:rsidP="00DE2CE1">
            <w:pPr>
              <w:jc w:val="center"/>
            </w:pPr>
            <w:r w:rsidRPr="00DE2CE1">
              <w:t>тел.62-809, факс 62-809</w:t>
            </w:r>
          </w:p>
          <w:p w:rsidR="008A6083" w:rsidRPr="00F9122C" w:rsidRDefault="008A6083" w:rsidP="00DE2CE1">
            <w:pPr>
              <w:ind w:right="40"/>
              <w:jc w:val="center"/>
            </w:pPr>
            <w:proofErr w:type="spellStart"/>
            <w:r w:rsidRPr="003B2B0D">
              <w:t>e</w:t>
            </w:r>
            <w:r w:rsidRPr="00F9122C">
              <w:t>-</w:t>
            </w:r>
            <w:r w:rsidRPr="003B2B0D">
              <w:t>mail</w:t>
            </w:r>
            <w:proofErr w:type="spellEnd"/>
            <w:r w:rsidRPr="00F9122C">
              <w:t xml:space="preserve">: </w:t>
            </w:r>
            <w:hyperlink r:id="rId5" w:history="1">
              <w:r w:rsidRPr="003B2B0D">
                <w:rPr>
                  <w:rStyle w:val="a6"/>
                </w:rPr>
                <w:t>cspsdkainsk</w:t>
              </w:r>
              <w:r w:rsidRPr="00F9122C">
                <w:rPr>
                  <w:rStyle w:val="a6"/>
                </w:rPr>
                <w:t>@</w:t>
              </w:r>
              <w:r w:rsidRPr="003B2B0D">
                <w:rPr>
                  <w:rStyle w:val="a6"/>
                </w:rPr>
                <w:t>mail</w:t>
              </w:r>
              <w:r w:rsidRPr="00F9122C">
                <w:rPr>
                  <w:rStyle w:val="a6"/>
                </w:rPr>
                <w:t>.</w:t>
              </w:r>
              <w:r w:rsidRPr="003B2B0D">
                <w:rPr>
                  <w:rStyle w:val="a6"/>
                </w:rPr>
                <w:t>ru</w:t>
              </w:r>
            </w:hyperlink>
          </w:p>
          <w:p w:rsidR="008A6083" w:rsidRPr="00F9122C" w:rsidRDefault="008A6083" w:rsidP="00DE2CE1">
            <w:pPr>
              <w:jc w:val="center"/>
            </w:pPr>
            <w:r w:rsidRPr="00F9122C">
              <w:t>ОГРН 1025406824420</w:t>
            </w:r>
          </w:p>
          <w:p w:rsidR="008A6083" w:rsidRPr="00F9122C" w:rsidRDefault="008A6083" w:rsidP="00DE2CE1">
            <w:pPr>
              <w:jc w:val="center"/>
            </w:pPr>
            <w:r w:rsidRPr="00F9122C">
              <w:t>ИНН 5452109700 КПП 545201001</w:t>
            </w:r>
          </w:p>
        </w:tc>
        <w:tc>
          <w:tcPr>
            <w:tcW w:w="347" w:type="dxa"/>
          </w:tcPr>
          <w:p w:rsidR="008A6083" w:rsidRPr="00F9122C" w:rsidRDefault="008A6083" w:rsidP="00CB40FE"/>
        </w:tc>
        <w:tc>
          <w:tcPr>
            <w:tcW w:w="4394" w:type="dxa"/>
            <w:vMerge/>
          </w:tcPr>
          <w:p w:rsidR="008A6083" w:rsidRPr="00DE2CE1" w:rsidRDefault="008A6083" w:rsidP="00CB40FE">
            <w:pPr>
              <w:rPr>
                <w:sz w:val="28"/>
                <w:szCs w:val="28"/>
              </w:rPr>
            </w:pPr>
          </w:p>
        </w:tc>
      </w:tr>
      <w:tr w:rsidR="008A6083" w:rsidRPr="000C741E">
        <w:tc>
          <w:tcPr>
            <w:tcW w:w="828" w:type="dxa"/>
          </w:tcPr>
          <w:p w:rsidR="008A6083" w:rsidRPr="00705864" w:rsidRDefault="008A6083" w:rsidP="00DE2CE1">
            <w:pPr>
              <w:jc w:val="center"/>
            </w:pPr>
          </w:p>
        </w:tc>
        <w:tc>
          <w:tcPr>
            <w:tcW w:w="1619" w:type="dxa"/>
            <w:tcBorders>
              <w:bottom w:val="single" w:sz="4" w:space="0" w:color="auto"/>
            </w:tcBorders>
          </w:tcPr>
          <w:p w:rsidR="008A6083" w:rsidRPr="00705864" w:rsidRDefault="003F4224" w:rsidP="00980D80">
            <w:pPr>
              <w:jc w:val="center"/>
            </w:pPr>
            <w:r>
              <w:t>2</w:t>
            </w:r>
            <w:r w:rsidR="00980D80">
              <w:t>9</w:t>
            </w:r>
            <w:r>
              <w:t>.08</w:t>
            </w:r>
            <w:r w:rsidR="00A937F3">
              <w:t>.202</w:t>
            </w:r>
            <w:r>
              <w:t>3</w:t>
            </w:r>
          </w:p>
        </w:tc>
        <w:tc>
          <w:tcPr>
            <w:tcW w:w="540" w:type="dxa"/>
          </w:tcPr>
          <w:p w:rsidR="008A6083" w:rsidRPr="00705864" w:rsidRDefault="008A6083" w:rsidP="00CB40FE">
            <w:r w:rsidRPr="00705864">
              <w:t>№</w:t>
            </w:r>
          </w:p>
        </w:tc>
        <w:tc>
          <w:tcPr>
            <w:tcW w:w="2161" w:type="dxa"/>
            <w:tcBorders>
              <w:bottom w:val="single" w:sz="4" w:space="0" w:color="auto"/>
            </w:tcBorders>
          </w:tcPr>
          <w:p w:rsidR="008A6083" w:rsidRPr="004E13CB" w:rsidRDefault="008A6083" w:rsidP="005836A4">
            <w:pPr>
              <w:jc w:val="center"/>
            </w:pPr>
            <w:r w:rsidRPr="004E13CB">
              <w:t>03-18/</w:t>
            </w:r>
          </w:p>
        </w:tc>
        <w:tc>
          <w:tcPr>
            <w:tcW w:w="347" w:type="dxa"/>
          </w:tcPr>
          <w:p w:rsidR="008A6083" w:rsidRPr="004E13CB" w:rsidRDefault="008A6083" w:rsidP="00CB40FE"/>
        </w:tc>
        <w:tc>
          <w:tcPr>
            <w:tcW w:w="4394" w:type="dxa"/>
          </w:tcPr>
          <w:p w:rsidR="008A6083" w:rsidRPr="000C741E" w:rsidRDefault="008A6083" w:rsidP="00CB40FE">
            <w:pPr>
              <w:rPr>
                <w:color w:val="FF0000"/>
                <w:sz w:val="28"/>
                <w:szCs w:val="28"/>
              </w:rPr>
            </w:pPr>
          </w:p>
        </w:tc>
      </w:tr>
      <w:tr w:rsidR="008A6083" w:rsidRPr="0056236B">
        <w:tc>
          <w:tcPr>
            <w:tcW w:w="828" w:type="dxa"/>
          </w:tcPr>
          <w:p w:rsidR="008A6083" w:rsidRPr="00B34D0C" w:rsidRDefault="008A6083" w:rsidP="00CB40FE">
            <w:r w:rsidRPr="00DE2CE1">
              <w:rPr>
                <w:rFonts w:eastAsia="MS Mincho"/>
              </w:rPr>
              <w:t>на  №</w:t>
            </w:r>
          </w:p>
        </w:tc>
        <w:tc>
          <w:tcPr>
            <w:tcW w:w="1619" w:type="dxa"/>
            <w:tcBorders>
              <w:top w:val="single" w:sz="4" w:space="0" w:color="auto"/>
              <w:bottom w:val="single" w:sz="4" w:space="0" w:color="auto"/>
            </w:tcBorders>
          </w:tcPr>
          <w:p w:rsidR="008A6083" w:rsidRPr="00DE2CE1" w:rsidRDefault="008A6083" w:rsidP="00DE2CE1">
            <w:pPr>
              <w:jc w:val="center"/>
            </w:pPr>
          </w:p>
        </w:tc>
        <w:tc>
          <w:tcPr>
            <w:tcW w:w="540" w:type="dxa"/>
          </w:tcPr>
          <w:p w:rsidR="008A6083" w:rsidRPr="00DE2CE1" w:rsidRDefault="008A6083" w:rsidP="00CB40FE">
            <w:r w:rsidRPr="00DE2CE1">
              <w:rPr>
                <w:rFonts w:eastAsia="MS Mincho"/>
                <w:sz w:val="22"/>
                <w:szCs w:val="22"/>
              </w:rPr>
              <w:t>от</w:t>
            </w:r>
          </w:p>
        </w:tc>
        <w:tc>
          <w:tcPr>
            <w:tcW w:w="2161" w:type="dxa"/>
            <w:tcBorders>
              <w:top w:val="single" w:sz="4" w:space="0" w:color="auto"/>
              <w:bottom w:val="single" w:sz="4" w:space="0" w:color="auto"/>
            </w:tcBorders>
          </w:tcPr>
          <w:p w:rsidR="008A6083" w:rsidRPr="00DE2CE1" w:rsidRDefault="008A6083" w:rsidP="00DE2CE1">
            <w:pPr>
              <w:jc w:val="center"/>
            </w:pPr>
          </w:p>
        </w:tc>
        <w:tc>
          <w:tcPr>
            <w:tcW w:w="347" w:type="dxa"/>
          </w:tcPr>
          <w:p w:rsidR="008A6083" w:rsidRPr="00B34D0C" w:rsidRDefault="008A6083" w:rsidP="00CB40FE"/>
        </w:tc>
        <w:tc>
          <w:tcPr>
            <w:tcW w:w="4394" w:type="dxa"/>
          </w:tcPr>
          <w:p w:rsidR="008A6083" w:rsidRPr="00DE2CE1" w:rsidRDefault="008A6083" w:rsidP="00CB40FE">
            <w:pPr>
              <w:rPr>
                <w:sz w:val="28"/>
                <w:szCs w:val="28"/>
              </w:rPr>
            </w:pPr>
          </w:p>
        </w:tc>
      </w:tr>
      <w:tr w:rsidR="008A6083" w:rsidRPr="0056236B">
        <w:tc>
          <w:tcPr>
            <w:tcW w:w="5148" w:type="dxa"/>
            <w:gridSpan w:val="4"/>
          </w:tcPr>
          <w:p w:rsidR="00F35683" w:rsidRDefault="00F35683" w:rsidP="00765565">
            <w:pPr>
              <w:rPr>
                <w:sz w:val="28"/>
                <w:szCs w:val="28"/>
              </w:rPr>
            </w:pPr>
          </w:p>
          <w:p w:rsidR="008A6083" w:rsidRPr="0014274E" w:rsidRDefault="004E13CB" w:rsidP="00AA04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AA042C">
              <w:rPr>
                <w:sz w:val="28"/>
                <w:szCs w:val="28"/>
              </w:rPr>
              <w:t xml:space="preserve">б итогах </w:t>
            </w:r>
            <w:r w:rsidR="00E9268B">
              <w:rPr>
                <w:sz w:val="28"/>
                <w:szCs w:val="28"/>
              </w:rPr>
              <w:t>провер</w:t>
            </w:r>
            <w:r w:rsidR="00AA042C">
              <w:rPr>
                <w:sz w:val="28"/>
                <w:szCs w:val="28"/>
              </w:rPr>
              <w:t>ки</w:t>
            </w:r>
          </w:p>
        </w:tc>
        <w:tc>
          <w:tcPr>
            <w:tcW w:w="347" w:type="dxa"/>
          </w:tcPr>
          <w:p w:rsidR="008A6083" w:rsidRPr="00DE2CE1" w:rsidRDefault="008A6083" w:rsidP="00CB40FE">
            <w:pPr>
              <w:rPr>
                <w:sz w:val="28"/>
                <w:szCs w:val="28"/>
              </w:rPr>
            </w:pPr>
          </w:p>
        </w:tc>
        <w:tc>
          <w:tcPr>
            <w:tcW w:w="4394" w:type="dxa"/>
          </w:tcPr>
          <w:p w:rsidR="008A6083" w:rsidRPr="00DE2CE1" w:rsidRDefault="008A6083" w:rsidP="00CB40FE">
            <w:pPr>
              <w:rPr>
                <w:sz w:val="28"/>
                <w:szCs w:val="28"/>
              </w:rPr>
            </w:pPr>
          </w:p>
        </w:tc>
      </w:tr>
    </w:tbl>
    <w:p w:rsidR="008A6083" w:rsidRDefault="008A6083" w:rsidP="009D0B7D">
      <w:pPr>
        <w:jc w:val="center"/>
        <w:rPr>
          <w:sz w:val="28"/>
          <w:szCs w:val="28"/>
        </w:rPr>
      </w:pPr>
    </w:p>
    <w:p w:rsidR="008A6083" w:rsidRDefault="008A6083" w:rsidP="009D0B7D">
      <w:pPr>
        <w:jc w:val="center"/>
        <w:rPr>
          <w:sz w:val="28"/>
          <w:szCs w:val="28"/>
        </w:rPr>
      </w:pPr>
    </w:p>
    <w:p w:rsidR="008A6083" w:rsidRDefault="008A6083" w:rsidP="009D0B7D">
      <w:pPr>
        <w:jc w:val="center"/>
        <w:rPr>
          <w:sz w:val="28"/>
          <w:szCs w:val="28"/>
        </w:rPr>
      </w:pPr>
      <w:r>
        <w:rPr>
          <w:sz w:val="28"/>
          <w:szCs w:val="28"/>
        </w:rPr>
        <w:t>Уважаем</w:t>
      </w:r>
      <w:r w:rsidR="00AA042C">
        <w:rPr>
          <w:sz w:val="28"/>
          <w:szCs w:val="28"/>
        </w:rPr>
        <w:t>ый Дмитрий Валентинович</w:t>
      </w:r>
      <w:r>
        <w:rPr>
          <w:sz w:val="28"/>
          <w:szCs w:val="28"/>
        </w:rPr>
        <w:t>!</w:t>
      </w:r>
    </w:p>
    <w:p w:rsidR="008A6083" w:rsidRPr="005836A4" w:rsidRDefault="008A6083" w:rsidP="005836A4">
      <w:pPr>
        <w:jc w:val="both"/>
      </w:pPr>
    </w:p>
    <w:p w:rsidR="00E9268B" w:rsidRDefault="00E9268B" w:rsidP="00E9268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Направляем Вам информацию по итогам провер</w:t>
      </w:r>
      <w:r w:rsidR="00642229">
        <w:rPr>
          <w:sz w:val="28"/>
          <w:szCs w:val="28"/>
        </w:rPr>
        <w:t>ки</w:t>
      </w:r>
      <w:r>
        <w:rPr>
          <w:sz w:val="28"/>
          <w:szCs w:val="28"/>
        </w:rPr>
        <w:t>, проведенн</w:t>
      </w:r>
      <w:r w:rsidR="00642229">
        <w:rPr>
          <w:sz w:val="28"/>
          <w:szCs w:val="28"/>
        </w:rPr>
        <w:t>ой</w:t>
      </w:r>
      <w:r>
        <w:rPr>
          <w:sz w:val="28"/>
          <w:szCs w:val="28"/>
        </w:rPr>
        <w:t xml:space="preserve"> контрольно-надзорными органами за период </w:t>
      </w:r>
      <w:r w:rsidR="00980D80">
        <w:rPr>
          <w:sz w:val="28"/>
          <w:szCs w:val="28"/>
        </w:rPr>
        <w:t xml:space="preserve">с 03 августа </w:t>
      </w:r>
      <w:r w:rsidR="00884068">
        <w:rPr>
          <w:sz w:val="28"/>
          <w:szCs w:val="28"/>
        </w:rPr>
        <w:t>по</w:t>
      </w:r>
      <w:r w:rsidR="00980D80">
        <w:rPr>
          <w:sz w:val="28"/>
          <w:szCs w:val="28"/>
        </w:rPr>
        <w:t xml:space="preserve"> 16 августа </w:t>
      </w:r>
      <w:r w:rsidR="000C432D">
        <w:rPr>
          <w:sz w:val="28"/>
          <w:szCs w:val="28"/>
        </w:rPr>
        <w:t>2023</w:t>
      </w:r>
      <w:r w:rsidR="00884068">
        <w:rPr>
          <w:sz w:val="28"/>
          <w:szCs w:val="28"/>
        </w:rPr>
        <w:t xml:space="preserve"> года. </w:t>
      </w:r>
      <w:r>
        <w:rPr>
          <w:sz w:val="28"/>
          <w:szCs w:val="28"/>
        </w:rPr>
        <w:t>Просим внести информацию о проведенн</w:t>
      </w:r>
      <w:r w:rsidR="00642229">
        <w:rPr>
          <w:sz w:val="28"/>
          <w:szCs w:val="28"/>
        </w:rPr>
        <w:t>ой</w:t>
      </w:r>
      <w:r>
        <w:rPr>
          <w:sz w:val="28"/>
          <w:szCs w:val="28"/>
        </w:rPr>
        <w:t xml:space="preserve"> проверк</w:t>
      </w:r>
      <w:r w:rsidR="00642229">
        <w:rPr>
          <w:sz w:val="28"/>
          <w:szCs w:val="28"/>
        </w:rPr>
        <w:t>е</w:t>
      </w:r>
      <w:r>
        <w:rPr>
          <w:sz w:val="28"/>
          <w:szCs w:val="28"/>
        </w:rPr>
        <w:t xml:space="preserve"> в реестр поставщиков социальных услуг.</w:t>
      </w:r>
    </w:p>
    <w:p w:rsidR="00E9268B" w:rsidRDefault="00E9268B" w:rsidP="00E9268B">
      <w:pPr>
        <w:jc w:val="both"/>
        <w:rPr>
          <w:sz w:val="28"/>
          <w:szCs w:val="28"/>
        </w:rPr>
      </w:pPr>
    </w:p>
    <w:p w:rsidR="00E9268B" w:rsidRDefault="00E9268B" w:rsidP="00E9268B">
      <w:pPr>
        <w:jc w:val="both"/>
        <w:rPr>
          <w:sz w:val="28"/>
          <w:szCs w:val="28"/>
        </w:rPr>
      </w:pPr>
    </w:p>
    <w:p w:rsidR="00791577" w:rsidRDefault="00E9268B" w:rsidP="00E926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Приложение: </w:t>
      </w:r>
    </w:p>
    <w:p w:rsidR="00430262" w:rsidRDefault="00791577" w:rsidP="00E926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Информация о проверке на </w:t>
      </w:r>
      <w:r w:rsidR="00980D80">
        <w:rPr>
          <w:sz w:val="28"/>
          <w:szCs w:val="28"/>
        </w:rPr>
        <w:t>1</w:t>
      </w:r>
      <w:r>
        <w:rPr>
          <w:sz w:val="28"/>
          <w:szCs w:val="28"/>
        </w:rPr>
        <w:t xml:space="preserve"> л. в 1 экз.</w:t>
      </w:r>
      <w:r w:rsidR="00E9268B">
        <w:rPr>
          <w:sz w:val="28"/>
          <w:szCs w:val="28"/>
        </w:rPr>
        <w:t xml:space="preserve">    </w:t>
      </w:r>
    </w:p>
    <w:p w:rsidR="00E9268B" w:rsidRDefault="00791577" w:rsidP="00E9268B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9268B">
        <w:rPr>
          <w:sz w:val="28"/>
          <w:szCs w:val="28"/>
        </w:rPr>
        <w:t xml:space="preserve">. </w:t>
      </w:r>
      <w:r w:rsidR="00980D80">
        <w:rPr>
          <w:sz w:val="28"/>
          <w:szCs w:val="28"/>
        </w:rPr>
        <w:t>Уведомление</w:t>
      </w:r>
      <w:r w:rsidR="000804D3">
        <w:rPr>
          <w:sz w:val="28"/>
          <w:szCs w:val="28"/>
        </w:rPr>
        <w:t>, решение</w:t>
      </w:r>
      <w:r w:rsidR="00980D80">
        <w:rPr>
          <w:sz w:val="28"/>
          <w:szCs w:val="28"/>
        </w:rPr>
        <w:t xml:space="preserve"> </w:t>
      </w:r>
      <w:r w:rsidR="00996608">
        <w:rPr>
          <w:sz w:val="28"/>
          <w:szCs w:val="28"/>
        </w:rPr>
        <w:t>о проведен</w:t>
      </w:r>
      <w:r>
        <w:rPr>
          <w:sz w:val="28"/>
          <w:szCs w:val="28"/>
        </w:rPr>
        <w:t>ии</w:t>
      </w:r>
      <w:r w:rsidR="00980D80">
        <w:rPr>
          <w:sz w:val="28"/>
          <w:szCs w:val="28"/>
        </w:rPr>
        <w:t xml:space="preserve"> выездной</w:t>
      </w:r>
      <w:r w:rsidR="00996608">
        <w:rPr>
          <w:sz w:val="28"/>
          <w:szCs w:val="28"/>
        </w:rPr>
        <w:t xml:space="preserve"> </w:t>
      </w:r>
      <w:r w:rsidR="00E9268B">
        <w:rPr>
          <w:sz w:val="28"/>
          <w:szCs w:val="28"/>
        </w:rPr>
        <w:t>проверк</w:t>
      </w:r>
      <w:r>
        <w:rPr>
          <w:sz w:val="28"/>
          <w:szCs w:val="28"/>
        </w:rPr>
        <w:t>и</w:t>
      </w:r>
      <w:r w:rsidR="00E9268B">
        <w:rPr>
          <w:sz w:val="28"/>
          <w:szCs w:val="28"/>
        </w:rPr>
        <w:t xml:space="preserve"> на </w:t>
      </w:r>
      <w:r w:rsidR="00980D80">
        <w:rPr>
          <w:sz w:val="28"/>
          <w:szCs w:val="28"/>
        </w:rPr>
        <w:t>4</w:t>
      </w:r>
      <w:r w:rsidR="00E9268B">
        <w:rPr>
          <w:sz w:val="28"/>
          <w:szCs w:val="28"/>
        </w:rPr>
        <w:t xml:space="preserve"> л. в 1 экз.</w:t>
      </w:r>
    </w:p>
    <w:p w:rsidR="00DF79C0" w:rsidRDefault="00DF79C0" w:rsidP="00E926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Акт выездной проверки </w:t>
      </w:r>
      <w:r w:rsidR="00D44CB2">
        <w:rPr>
          <w:sz w:val="28"/>
          <w:szCs w:val="28"/>
        </w:rPr>
        <w:t xml:space="preserve">на </w:t>
      </w:r>
      <w:r>
        <w:rPr>
          <w:sz w:val="28"/>
          <w:szCs w:val="28"/>
        </w:rPr>
        <w:t>7 л. в 1 экз.</w:t>
      </w:r>
    </w:p>
    <w:p w:rsidR="00430262" w:rsidRDefault="00791577" w:rsidP="002E5498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30262">
        <w:rPr>
          <w:sz w:val="28"/>
          <w:szCs w:val="28"/>
        </w:rPr>
        <w:t>.</w:t>
      </w:r>
      <w:r w:rsidR="00DF28A5">
        <w:rPr>
          <w:sz w:val="28"/>
          <w:szCs w:val="28"/>
        </w:rPr>
        <w:t xml:space="preserve"> </w:t>
      </w:r>
      <w:r w:rsidR="003C1B0C">
        <w:rPr>
          <w:sz w:val="28"/>
          <w:szCs w:val="28"/>
        </w:rPr>
        <w:t>Представлени</w:t>
      </w:r>
      <w:r w:rsidR="00D44CB2">
        <w:rPr>
          <w:sz w:val="28"/>
          <w:szCs w:val="28"/>
        </w:rPr>
        <w:t>е</w:t>
      </w:r>
      <w:r w:rsidR="00996608">
        <w:rPr>
          <w:sz w:val="28"/>
          <w:szCs w:val="28"/>
        </w:rPr>
        <w:t xml:space="preserve"> об устранении нарушений требований федерального законодательства</w:t>
      </w:r>
      <w:r w:rsidR="00E9268B">
        <w:rPr>
          <w:sz w:val="28"/>
          <w:szCs w:val="28"/>
        </w:rPr>
        <w:t xml:space="preserve"> на </w:t>
      </w:r>
      <w:r w:rsidR="000804D3">
        <w:rPr>
          <w:sz w:val="28"/>
          <w:szCs w:val="28"/>
        </w:rPr>
        <w:t xml:space="preserve">4 </w:t>
      </w:r>
      <w:r w:rsidR="00E9268B">
        <w:rPr>
          <w:sz w:val="28"/>
          <w:szCs w:val="28"/>
        </w:rPr>
        <w:t>л. в 1 экз</w:t>
      </w:r>
      <w:r w:rsidR="00430262">
        <w:rPr>
          <w:sz w:val="28"/>
          <w:szCs w:val="28"/>
        </w:rPr>
        <w:t>.</w:t>
      </w:r>
    </w:p>
    <w:p w:rsidR="00DF79C0" w:rsidRDefault="00DF79C0" w:rsidP="002E5498">
      <w:pPr>
        <w:jc w:val="both"/>
        <w:rPr>
          <w:sz w:val="28"/>
          <w:szCs w:val="28"/>
        </w:rPr>
      </w:pPr>
      <w:r>
        <w:rPr>
          <w:sz w:val="28"/>
          <w:szCs w:val="28"/>
        </w:rPr>
        <w:t>4. Предписание об устранении нарушений обязательных требований на 4 л. в 1 экз.</w:t>
      </w:r>
    </w:p>
    <w:p w:rsidR="00E9268B" w:rsidRDefault="00DF79C0" w:rsidP="00430262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9268B">
        <w:rPr>
          <w:sz w:val="28"/>
          <w:szCs w:val="28"/>
        </w:rPr>
        <w:t xml:space="preserve">. План мероприятий по устранению нарушений на </w:t>
      </w:r>
      <w:r w:rsidR="00183F42">
        <w:rPr>
          <w:sz w:val="28"/>
          <w:szCs w:val="28"/>
        </w:rPr>
        <w:t>3</w:t>
      </w:r>
      <w:r w:rsidR="00E9268B">
        <w:rPr>
          <w:sz w:val="28"/>
          <w:szCs w:val="28"/>
        </w:rPr>
        <w:t xml:space="preserve"> л. в 1 экз.</w:t>
      </w:r>
    </w:p>
    <w:p w:rsidR="00E9268B" w:rsidRDefault="00E9268B" w:rsidP="00E9268B">
      <w:pPr>
        <w:jc w:val="both"/>
        <w:rPr>
          <w:sz w:val="28"/>
          <w:szCs w:val="28"/>
        </w:rPr>
      </w:pPr>
    </w:p>
    <w:p w:rsidR="00E9268B" w:rsidRDefault="00E9268B" w:rsidP="00E9268B">
      <w:pPr>
        <w:jc w:val="both"/>
        <w:rPr>
          <w:sz w:val="28"/>
          <w:szCs w:val="28"/>
        </w:rPr>
      </w:pPr>
    </w:p>
    <w:p w:rsidR="00E9268B" w:rsidRDefault="00E9268B" w:rsidP="00E9268B">
      <w:pPr>
        <w:jc w:val="both"/>
        <w:rPr>
          <w:sz w:val="28"/>
          <w:szCs w:val="28"/>
        </w:rPr>
      </w:pPr>
    </w:p>
    <w:p w:rsidR="00CF24FA" w:rsidRPr="00DF79C0" w:rsidRDefault="00430262" w:rsidP="00DF79C0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E9268B" w:rsidRPr="00123264">
        <w:rPr>
          <w:sz w:val="28"/>
          <w:szCs w:val="28"/>
        </w:rPr>
        <w:t>иректор  М</w:t>
      </w:r>
      <w:r w:rsidR="00E9268B">
        <w:rPr>
          <w:sz w:val="28"/>
          <w:szCs w:val="28"/>
        </w:rPr>
        <w:t>БУ  КЦСОН</w:t>
      </w:r>
      <w:r w:rsidR="00CF24FA">
        <w:rPr>
          <w:sz w:val="28"/>
          <w:szCs w:val="28"/>
        </w:rPr>
        <w:tab/>
      </w:r>
      <w:r w:rsidR="00CF24FA">
        <w:rPr>
          <w:sz w:val="28"/>
          <w:szCs w:val="28"/>
        </w:rPr>
        <w:tab/>
      </w:r>
      <w:r w:rsidR="00CF24FA">
        <w:rPr>
          <w:sz w:val="28"/>
          <w:szCs w:val="28"/>
        </w:rPr>
        <w:tab/>
      </w:r>
      <w:r w:rsidR="00CF24FA">
        <w:rPr>
          <w:sz w:val="28"/>
          <w:szCs w:val="28"/>
        </w:rPr>
        <w:tab/>
      </w:r>
      <w:r w:rsidR="00CF24FA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Н.В. Павлова</w:t>
      </w:r>
    </w:p>
    <w:p w:rsidR="00CF24FA" w:rsidRDefault="00CF24FA" w:rsidP="00E9268B">
      <w:pPr>
        <w:rPr>
          <w:sz w:val="20"/>
          <w:szCs w:val="20"/>
        </w:rPr>
      </w:pPr>
    </w:p>
    <w:p w:rsidR="00CF24FA" w:rsidRDefault="00CF24FA" w:rsidP="00E9268B">
      <w:pPr>
        <w:rPr>
          <w:sz w:val="20"/>
          <w:szCs w:val="20"/>
        </w:rPr>
      </w:pPr>
    </w:p>
    <w:p w:rsidR="00CF24FA" w:rsidRDefault="00430262" w:rsidP="00E9268B">
      <w:pPr>
        <w:rPr>
          <w:sz w:val="20"/>
          <w:szCs w:val="20"/>
        </w:rPr>
      </w:pPr>
      <w:r>
        <w:rPr>
          <w:sz w:val="20"/>
          <w:szCs w:val="20"/>
        </w:rPr>
        <w:t>Болховская И.П.</w:t>
      </w:r>
      <w:r w:rsidR="00154257">
        <w:rPr>
          <w:sz w:val="20"/>
          <w:szCs w:val="20"/>
        </w:rPr>
        <w:t>,</w:t>
      </w:r>
    </w:p>
    <w:p w:rsidR="00E9268B" w:rsidRPr="00926B29" w:rsidRDefault="00E9268B" w:rsidP="00926B29">
      <w:pPr>
        <w:rPr>
          <w:sz w:val="20"/>
          <w:szCs w:val="20"/>
        </w:rPr>
      </w:pPr>
      <w:r>
        <w:rPr>
          <w:sz w:val="20"/>
          <w:szCs w:val="20"/>
        </w:rPr>
        <w:t xml:space="preserve">8(38362) </w:t>
      </w:r>
      <w:r w:rsidR="00CF24FA">
        <w:rPr>
          <w:sz w:val="20"/>
          <w:szCs w:val="20"/>
        </w:rPr>
        <w:t>63706</w:t>
      </w:r>
    </w:p>
    <w:p w:rsidR="00DF79C0" w:rsidRDefault="00DF79C0" w:rsidP="00E9268B">
      <w:pPr>
        <w:jc w:val="center"/>
        <w:rPr>
          <w:sz w:val="28"/>
          <w:szCs w:val="28"/>
        </w:rPr>
      </w:pPr>
    </w:p>
    <w:p w:rsidR="00E9268B" w:rsidRPr="009D7B09" w:rsidRDefault="00E9268B" w:rsidP="00E9268B">
      <w:pPr>
        <w:jc w:val="center"/>
        <w:rPr>
          <w:sz w:val="28"/>
          <w:szCs w:val="28"/>
        </w:rPr>
      </w:pPr>
      <w:r w:rsidRPr="009D7B09">
        <w:rPr>
          <w:sz w:val="28"/>
          <w:szCs w:val="28"/>
        </w:rPr>
        <w:lastRenderedPageBreak/>
        <w:t>Информация о проверк</w:t>
      </w:r>
      <w:r w:rsidR="00AA042C">
        <w:rPr>
          <w:sz w:val="28"/>
          <w:szCs w:val="28"/>
        </w:rPr>
        <w:t>е</w:t>
      </w:r>
      <w:r w:rsidRPr="009D7B09">
        <w:rPr>
          <w:sz w:val="28"/>
          <w:szCs w:val="28"/>
        </w:rPr>
        <w:t>,  проведенн</w:t>
      </w:r>
      <w:r w:rsidR="00AA042C">
        <w:rPr>
          <w:sz w:val="28"/>
          <w:szCs w:val="28"/>
        </w:rPr>
        <w:t>ой</w:t>
      </w:r>
      <w:r w:rsidRPr="009D7B09">
        <w:rPr>
          <w:sz w:val="28"/>
          <w:szCs w:val="28"/>
        </w:rPr>
        <w:t xml:space="preserve"> контрольно-надзорным</w:t>
      </w:r>
      <w:r>
        <w:rPr>
          <w:sz w:val="28"/>
          <w:szCs w:val="28"/>
        </w:rPr>
        <w:t>и органами</w:t>
      </w:r>
    </w:p>
    <w:p w:rsidR="00E9268B" w:rsidRPr="009D7B09" w:rsidRDefault="003F4224" w:rsidP="00E9268B">
      <w:pPr>
        <w:jc w:val="center"/>
        <w:rPr>
          <w:sz w:val="28"/>
          <w:szCs w:val="28"/>
        </w:rPr>
      </w:pPr>
      <w:r>
        <w:rPr>
          <w:sz w:val="28"/>
          <w:szCs w:val="28"/>
        </w:rPr>
        <w:t>в период с 03</w:t>
      </w:r>
      <w:r w:rsidR="00CF24FA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 по 16 августа</w:t>
      </w:r>
      <w:r w:rsidR="00CF24FA">
        <w:rPr>
          <w:sz w:val="28"/>
          <w:szCs w:val="28"/>
        </w:rPr>
        <w:t xml:space="preserve"> 202</w:t>
      </w:r>
      <w:r w:rsidR="00CA7A0E">
        <w:rPr>
          <w:sz w:val="28"/>
          <w:szCs w:val="28"/>
        </w:rPr>
        <w:t>3</w:t>
      </w:r>
      <w:r w:rsidR="00E9268B">
        <w:rPr>
          <w:sz w:val="28"/>
          <w:szCs w:val="28"/>
        </w:rPr>
        <w:t xml:space="preserve"> года</w:t>
      </w:r>
    </w:p>
    <w:p w:rsidR="00E9268B" w:rsidRDefault="00E9268B" w:rsidP="00E9268B">
      <w:pPr>
        <w:jc w:val="center"/>
        <w:rPr>
          <w:sz w:val="28"/>
          <w:szCs w:val="28"/>
          <w:u w:val="single"/>
        </w:rPr>
      </w:pPr>
      <w:r w:rsidRPr="009D7B09">
        <w:rPr>
          <w:sz w:val="28"/>
          <w:szCs w:val="28"/>
          <w:u w:val="single"/>
        </w:rPr>
        <w:t xml:space="preserve">в муниципальном бюджетном учреждении «Комплексный центр </w:t>
      </w:r>
      <w:proofErr w:type="gramStart"/>
      <w:r w:rsidRPr="009D7B09">
        <w:rPr>
          <w:sz w:val="28"/>
          <w:szCs w:val="28"/>
          <w:u w:val="single"/>
        </w:rPr>
        <w:t>социального</w:t>
      </w:r>
      <w:proofErr w:type="gramEnd"/>
    </w:p>
    <w:p w:rsidR="00E9268B" w:rsidRPr="009D7B09" w:rsidRDefault="00E9268B" w:rsidP="00E9268B">
      <w:pPr>
        <w:jc w:val="center"/>
        <w:rPr>
          <w:sz w:val="28"/>
          <w:szCs w:val="28"/>
          <w:u w:val="single"/>
        </w:rPr>
      </w:pPr>
      <w:r w:rsidRPr="009D7B09">
        <w:rPr>
          <w:sz w:val="28"/>
          <w:szCs w:val="28"/>
          <w:u w:val="single"/>
        </w:rPr>
        <w:t>обслуживания населения» Куйбышевского района (МБУ КЦСОН)</w:t>
      </w:r>
    </w:p>
    <w:p w:rsidR="00E9268B" w:rsidRDefault="00E9268B" w:rsidP="00E9268B">
      <w:pPr>
        <w:rPr>
          <w:sz w:val="20"/>
          <w:szCs w:val="20"/>
        </w:rPr>
      </w:pPr>
    </w:p>
    <w:tbl>
      <w:tblPr>
        <w:tblW w:w="99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1275"/>
        <w:gridCol w:w="1418"/>
        <w:gridCol w:w="3827"/>
        <w:gridCol w:w="1559"/>
        <w:gridCol w:w="1434"/>
      </w:tblGrid>
      <w:tr w:rsidR="00E9268B" w:rsidRPr="0059745C" w:rsidTr="003F422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E9268B" w:rsidP="00D37502">
            <w:pPr>
              <w:jc w:val="center"/>
            </w:pPr>
            <w:r w:rsidRPr="0059745C">
              <w:t xml:space="preserve">№ </w:t>
            </w:r>
            <w:proofErr w:type="spellStart"/>
            <w:proofErr w:type="gramStart"/>
            <w:r w:rsidRPr="0059745C">
              <w:t>п</w:t>
            </w:r>
            <w:proofErr w:type="spellEnd"/>
            <w:proofErr w:type="gramEnd"/>
            <w:r w:rsidRPr="0059745C">
              <w:t xml:space="preserve">/ </w:t>
            </w:r>
            <w:proofErr w:type="spellStart"/>
            <w:r w:rsidRPr="0059745C">
              <w:t>п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E9268B" w:rsidP="00D37502">
            <w:pPr>
              <w:jc w:val="center"/>
            </w:pPr>
            <w:r w:rsidRPr="0059745C">
              <w:t xml:space="preserve">Дата </w:t>
            </w:r>
          </w:p>
          <w:p w:rsidR="00E9268B" w:rsidRPr="0059745C" w:rsidRDefault="00E9268B" w:rsidP="00D37502">
            <w:pPr>
              <w:jc w:val="center"/>
            </w:pPr>
            <w:r w:rsidRPr="0059745C">
              <w:t>проверки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E9268B" w:rsidP="00D37502">
            <w:pPr>
              <w:jc w:val="center"/>
            </w:pPr>
            <w:r w:rsidRPr="0059745C">
              <w:t>Наименование контрольного органа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E9268B" w:rsidP="00D37502">
            <w:pPr>
              <w:jc w:val="center"/>
            </w:pPr>
            <w:r w:rsidRPr="0059745C">
              <w:t>Выявленные нарушения; срок устранения нарушений, установленный контрольно-надзорным органом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63316C" w:rsidP="0063316C">
            <w:r>
              <w:t>Нарушение</w:t>
            </w:r>
            <w:r w:rsidR="00E9268B" w:rsidRPr="0059745C">
              <w:t>, устраненное в ходе проведения проверки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68B" w:rsidRPr="0059745C" w:rsidRDefault="0063316C" w:rsidP="00D37502">
            <w:pPr>
              <w:jc w:val="center"/>
            </w:pPr>
            <w:r>
              <w:t>Не</w:t>
            </w:r>
            <w:r w:rsidR="00EA2338">
              <w:t xml:space="preserve"> </w:t>
            </w:r>
            <w:r w:rsidR="00E9268B" w:rsidRPr="0059745C">
              <w:t>устраненные нарушения, планируемая дата устранения нарушения</w:t>
            </w:r>
          </w:p>
        </w:tc>
      </w:tr>
      <w:tr w:rsidR="00370635" w:rsidRPr="004D48EF" w:rsidTr="003F4224">
        <w:trPr>
          <w:trHeight w:val="219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635" w:rsidRPr="004D48EF" w:rsidRDefault="00370635" w:rsidP="00D37502">
            <w:r w:rsidRPr="004D48EF">
              <w:t>1.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635" w:rsidRDefault="003F4224" w:rsidP="006A37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03.08.2023–16.08.2023</w:t>
            </w:r>
          </w:p>
          <w:p w:rsidR="00370635" w:rsidRDefault="00370635" w:rsidP="006A374A">
            <w:pPr>
              <w:rPr>
                <w:sz w:val="20"/>
                <w:szCs w:val="20"/>
              </w:rPr>
            </w:pPr>
          </w:p>
          <w:p w:rsidR="00370635" w:rsidRDefault="00370635" w:rsidP="006A374A">
            <w:pPr>
              <w:rPr>
                <w:sz w:val="20"/>
                <w:szCs w:val="20"/>
              </w:rPr>
            </w:pPr>
          </w:p>
          <w:p w:rsidR="00370635" w:rsidRPr="003825F6" w:rsidRDefault="00370635" w:rsidP="006A374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635" w:rsidRPr="004D48EF" w:rsidRDefault="00370635" w:rsidP="003F4224">
            <w:proofErr w:type="spellStart"/>
            <w:r>
              <w:t>ОНДиПР</w:t>
            </w:r>
            <w:proofErr w:type="spellEnd"/>
            <w:r>
              <w:t xml:space="preserve"> по Куйбышевскому и Северному районам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065" w:rsidRDefault="00C76065" w:rsidP="00C76065">
            <w:pPr>
              <w:jc w:val="both"/>
            </w:pPr>
            <w:r>
              <w:t>В о</w:t>
            </w:r>
            <w:r w:rsidRPr="003825F6">
              <w:t>тделени</w:t>
            </w:r>
            <w:r>
              <w:t>и</w:t>
            </w:r>
            <w:r w:rsidRPr="003825F6">
              <w:t xml:space="preserve"> милосердия для престарелых и инвалидов</w:t>
            </w:r>
            <w:r w:rsidR="0004138A">
              <w:t xml:space="preserve"> выявлены следующие нарушения</w:t>
            </w:r>
            <w:r>
              <w:t>:</w:t>
            </w:r>
          </w:p>
          <w:p w:rsidR="00C76065" w:rsidRDefault="00C76065" w:rsidP="00C76065">
            <w:pPr>
              <w:jc w:val="both"/>
            </w:pPr>
            <w:r>
              <w:t>-</w:t>
            </w:r>
            <w:r w:rsidRPr="003825F6">
              <w:t xml:space="preserve"> </w:t>
            </w:r>
            <w:r>
              <w:t>в</w:t>
            </w:r>
            <w:r w:rsidR="00D26BA1">
              <w:t xml:space="preserve"> помещении подвала эксплуатируется светильник со снятым колпаком (</w:t>
            </w:r>
            <w:proofErr w:type="spellStart"/>
            <w:r w:rsidR="00D26BA1">
              <w:t>рассеивателем</w:t>
            </w:r>
            <w:proofErr w:type="spellEnd"/>
            <w:r w:rsidR="00D26BA1">
              <w:t>)</w:t>
            </w:r>
            <w:r>
              <w:t>;</w:t>
            </w:r>
          </w:p>
          <w:p w:rsidR="00C76065" w:rsidRDefault="00C76065" w:rsidP="00C76065">
            <w:pPr>
              <w:jc w:val="both"/>
            </w:pPr>
            <w:r>
              <w:t xml:space="preserve">- в помещениях и этажах объекта отсутствуют знаки эвакуации, а так же не соответствуют </w:t>
            </w:r>
            <w:proofErr w:type="spellStart"/>
            <w:proofErr w:type="gramStart"/>
            <w:r>
              <w:t>план-схемы</w:t>
            </w:r>
            <w:proofErr w:type="spellEnd"/>
            <w:proofErr w:type="gramEnd"/>
            <w:r>
              <w:t xml:space="preserve"> эвакуации;</w:t>
            </w:r>
          </w:p>
          <w:p w:rsidR="00C76065" w:rsidRDefault="00C76065" w:rsidP="00C76065">
            <w:pPr>
              <w:jc w:val="both"/>
            </w:pPr>
            <w:r>
              <w:t xml:space="preserve">- в чердачном помещении и медицинском кабинете допущена прокладка токоведущих проводов  по горючему основанию; </w:t>
            </w:r>
          </w:p>
          <w:p w:rsidR="00C76065" w:rsidRDefault="00C76065" w:rsidP="00C76065">
            <w:pPr>
              <w:jc w:val="both"/>
            </w:pPr>
            <w:r>
              <w:t>- в подвальном помещении допущено хранение продукции;</w:t>
            </w:r>
          </w:p>
          <w:p w:rsidR="00370635" w:rsidRDefault="00C76065" w:rsidP="000804D3">
            <w:pPr>
              <w:jc w:val="both"/>
            </w:pPr>
            <w:r>
              <w:t xml:space="preserve">- </w:t>
            </w:r>
            <w:r w:rsidR="000804D3">
              <w:t>не соблюдены</w:t>
            </w:r>
            <w:r w:rsidR="0004138A">
              <w:t xml:space="preserve"> сроки</w:t>
            </w:r>
            <w:r w:rsidR="000804D3">
              <w:t xml:space="preserve"> перезарядки или замены </w:t>
            </w:r>
            <w:r w:rsidR="0004138A">
              <w:t>огнетушителей</w:t>
            </w:r>
            <w:r w:rsidR="00DF79C0">
              <w:t>.</w:t>
            </w:r>
          </w:p>
          <w:p w:rsidR="00DF79C0" w:rsidRPr="003825F6" w:rsidRDefault="00DF79C0" w:rsidP="000804D3">
            <w:pPr>
              <w:jc w:val="both"/>
            </w:pPr>
            <w:r>
              <w:t>Срок устранения нарушений:  01.03.2024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635" w:rsidRPr="004D48EF" w:rsidRDefault="00370635" w:rsidP="000E1ABC">
            <w:pPr>
              <w:jc w:val="center"/>
            </w:pPr>
          </w:p>
          <w:p w:rsidR="00370635" w:rsidRPr="004D48EF" w:rsidRDefault="00370635" w:rsidP="000E1ABC">
            <w:pPr>
              <w:jc w:val="center"/>
            </w:pPr>
          </w:p>
          <w:p w:rsidR="00370635" w:rsidRPr="004D48EF" w:rsidRDefault="00370635" w:rsidP="000E1ABC">
            <w:pPr>
              <w:jc w:val="center"/>
            </w:pPr>
          </w:p>
          <w:p w:rsidR="00370635" w:rsidRPr="004D48EF" w:rsidRDefault="00385333" w:rsidP="000E1ABC">
            <w:pPr>
              <w:jc w:val="center"/>
            </w:pPr>
            <w:r>
              <w:t>устранено</w:t>
            </w:r>
          </w:p>
          <w:p w:rsidR="00370635" w:rsidRDefault="00370635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  <w:r>
              <w:t>устранено</w:t>
            </w: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  <w:r>
              <w:t>устранено</w:t>
            </w: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</w:p>
          <w:p w:rsidR="00385333" w:rsidRDefault="00385333" w:rsidP="000E1ABC">
            <w:pPr>
              <w:jc w:val="center"/>
            </w:pPr>
            <w:r>
              <w:t>устранено</w:t>
            </w:r>
          </w:p>
          <w:p w:rsidR="00385333" w:rsidRDefault="00385333" w:rsidP="000E1ABC">
            <w:pPr>
              <w:jc w:val="center"/>
            </w:pPr>
          </w:p>
          <w:p w:rsidR="00385333" w:rsidRPr="004D48EF" w:rsidRDefault="00385333" w:rsidP="000E1ABC">
            <w:pPr>
              <w:jc w:val="center"/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635" w:rsidRPr="004D48EF" w:rsidRDefault="00370635" w:rsidP="000E1ABC">
            <w:pPr>
              <w:jc w:val="center"/>
            </w:pPr>
          </w:p>
          <w:p w:rsidR="00370635" w:rsidRPr="004D48EF" w:rsidRDefault="00370635" w:rsidP="000E1ABC">
            <w:pPr>
              <w:jc w:val="center"/>
            </w:pPr>
          </w:p>
          <w:p w:rsidR="00370635" w:rsidRDefault="00370635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04138A" w:rsidRDefault="0004138A" w:rsidP="000E1ABC">
            <w:pPr>
              <w:jc w:val="center"/>
            </w:pPr>
          </w:p>
          <w:p w:rsidR="00385333" w:rsidRDefault="00385333" w:rsidP="000E1ABC">
            <w:pPr>
              <w:jc w:val="center"/>
              <w:rPr>
                <w:color w:val="FF0000"/>
              </w:rPr>
            </w:pPr>
          </w:p>
          <w:p w:rsidR="00370635" w:rsidRPr="006E41A4" w:rsidRDefault="00370635" w:rsidP="000E1ABC">
            <w:pPr>
              <w:jc w:val="center"/>
            </w:pPr>
            <w:r w:rsidRPr="00C143A5">
              <w:t>4 квартал</w:t>
            </w:r>
            <w:r w:rsidRPr="006E41A4">
              <w:t xml:space="preserve"> 2023</w:t>
            </w:r>
          </w:p>
        </w:tc>
      </w:tr>
      <w:tr w:rsidR="00370635" w:rsidRPr="004D48EF" w:rsidTr="003F4224">
        <w:trPr>
          <w:trHeight w:val="219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635" w:rsidRPr="004D48EF" w:rsidRDefault="00370635" w:rsidP="00D37502"/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635" w:rsidRPr="003825F6" w:rsidRDefault="00370635" w:rsidP="006A374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635" w:rsidRDefault="00370635" w:rsidP="00D37502"/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3EB" w:rsidRDefault="00F203EB" w:rsidP="00D140EE">
            <w:r>
              <w:t>В</w:t>
            </w:r>
            <w:r w:rsidR="00370635" w:rsidRPr="003825F6">
              <w:t xml:space="preserve"> стационарно</w:t>
            </w:r>
            <w:r>
              <w:t>м</w:t>
            </w:r>
            <w:r w:rsidR="00370635" w:rsidRPr="003825F6">
              <w:t xml:space="preserve"> отделен</w:t>
            </w:r>
            <w:r>
              <w:t>ии</w:t>
            </w:r>
            <w:r w:rsidR="00370635">
              <w:t xml:space="preserve"> «Социальная гостиница»</w:t>
            </w:r>
            <w:r>
              <w:t xml:space="preserve"> выявлены следующие нарушения:</w:t>
            </w:r>
          </w:p>
          <w:p w:rsidR="00370635" w:rsidRDefault="00D140EE" w:rsidP="00D140EE">
            <w:r>
              <w:t>- на объекте защиты к работе допускаются лица не прошедшие обучение мерам пожарной безопасности;</w:t>
            </w:r>
          </w:p>
          <w:p w:rsidR="00D140EE" w:rsidRDefault="00D140EE" w:rsidP="00D140EE">
            <w:r>
              <w:t>- проведение противопожарных инструктажей осуществляется лицами, не прошедшими обучение мерам пожарной безопасности по дополнительным профессиональным программам в области пожарной безопасности;</w:t>
            </w:r>
          </w:p>
          <w:p w:rsidR="00370635" w:rsidRDefault="00D140EE" w:rsidP="006E41A4">
            <w:pPr>
              <w:jc w:val="both"/>
            </w:pPr>
            <w:r>
              <w:t>- не представлено уточнение декларации пожарной безопасности на объекте защиты</w:t>
            </w:r>
            <w:r w:rsidR="00DF79C0">
              <w:t>.</w:t>
            </w:r>
          </w:p>
          <w:p w:rsidR="00DF79C0" w:rsidRPr="003825F6" w:rsidRDefault="00DF79C0" w:rsidP="006E41A4">
            <w:pPr>
              <w:jc w:val="both"/>
            </w:pPr>
            <w:r>
              <w:t>Срок устранения нарушений:  01.03.2024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635" w:rsidRPr="007C5E46" w:rsidRDefault="00370635" w:rsidP="000E1ABC">
            <w:pPr>
              <w:jc w:val="center"/>
              <w:rPr>
                <w:color w:val="FF0000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635" w:rsidRPr="007C5E46" w:rsidRDefault="00370635" w:rsidP="000E1ABC">
            <w:pPr>
              <w:jc w:val="center"/>
              <w:rPr>
                <w:color w:val="FF0000"/>
              </w:rPr>
            </w:pPr>
          </w:p>
          <w:p w:rsidR="00370635" w:rsidRPr="007C5E46" w:rsidRDefault="00370635" w:rsidP="000E1ABC">
            <w:pPr>
              <w:jc w:val="center"/>
              <w:rPr>
                <w:color w:val="FF0000"/>
              </w:rPr>
            </w:pPr>
          </w:p>
          <w:p w:rsidR="00370635" w:rsidRPr="00F51B11" w:rsidRDefault="00370635" w:rsidP="000E1ABC">
            <w:pPr>
              <w:jc w:val="center"/>
            </w:pPr>
          </w:p>
          <w:p w:rsidR="00370635" w:rsidRPr="00F51B11" w:rsidRDefault="00F51B11" w:rsidP="000E1ABC">
            <w:pPr>
              <w:jc w:val="center"/>
            </w:pPr>
            <w:r w:rsidRPr="00F51B11">
              <w:t>до 01 марта 2024</w:t>
            </w: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DF79C0" w:rsidP="000E1ABC">
            <w:pPr>
              <w:jc w:val="center"/>
            </w:pPr>
            <w:r>
              <w:t>устранено</w:t>
            </w: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F51B11" w:rsidRDefault="00F51B11" w:rsidP="000E1ABC">
            <w:pPr>
              <w:jc w:val="center"/>
            </w:pPr>
          </w:p>
          <w:p w:rsidR="00F51B11" w:rsidRPr="007C5E46" w:rsidRDefault="00F51B11" w:rsidP="000E1ABC">
            <w:pPr>
              <w:jc w:val="center"/>
              <w:rPr>
                <w:color w:val="FF0000"/>
              </w:rPr>
            </w:pPr>
            <w:r w:rsidRPr="00F51B11">
              <w:t>4 квартал 2023</w:t>
            </w:r>
          </w:p>
        </w:tc>
      </w:tr>
    </w:tbl>
    <w:p w:rsidR="00E9268B" w:rsidRPr="006E41A4" w:rsidRDefault="00E9268B" w:rsidP="00DF79C0">
      <w:pPr>
        <w:jc w:val="both"/>
      </w:pPr>
    </w:p>
    <w:sectPr w:rsidR="00E9268B" w:rsidRPr="006E41A4" w:rsidSect="0041166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9D0B7D"/>
    <w:rsid w:val="00002236"/>
    <w:rsid w:val="00004955"/>
    <w:rsid w:val="00004A7E"/>
    <w:rsid w:val="00035AFB"/>
    <w:rsid w:val="0004138A"/>
    <w:rsid w:val="00051AC9"/>
    <w:rsid w:val="000631E2"/>
    <w:rsid w:val="00071586"/>
    <w:rsid w:val="000804D3"/>
    <w:rsid w:val="000B1073"/>
    <w:rsid w:val="000C432D"/>
    <w:rsid w:val="000C741E"/>
    <w:rsid w:val="000C77E8"/>
    <w:rsid w:val="000D1F5A"/>
    <w:rsid w:val="000E1ABC"/>
    <w:rsid w:val="001004E1"/>
    <w:rsid w:val="001040DA"/>
    <w:rsid w:val="0014274E"/>
    <w:rsid w:val="001465D7"/>
    <w:rsid w:val="00154257"/>
    <w:rsid w:val="00154620"/>
    <w:rsid w:val="0016305D"/>
    <w:rsid w:val="00170F6A"/>
    <w:rsid w:val="00183F42"/>
    <w:rsid w:val="001C7DE0"/>
    <w:rsid w:val="001D1A70"/>
    <w:rsid w:val="001D5986"/>
    <w:rsid w:val="002214EA"/>
    <w:rsid w:val="00232F09"/>
    <w:rsid w:val="00236662"/>
    <w:rsid w:val="00241A4D"/>
    <w:rsid w:val="00261D11"/>
    <w:rsid w:val="00275D9A"/>
    <w:rsid w:val="0029305A"/>
    <w:rsid w:val="002A6683"/>
    <w:rsid w:val="002C35CB"/>
    <w:rsid w:val="002E5498"/>
    <w:rsid w:val="002F5A49"/>
    <w:rsid w:val="003276DE"/>
    <w:rsid w:val="003542BE"/>
    <w:rsid w:val="00370635"/>
    <w:rsid w:val="003825F6"/>
    <w:rsid w:val="00385333"/>
    <w:rsid w:val="00387F2A"/>
    <w:rsid w:val="003B2B0D"/>
    <w:rsid w:val="003B5799"/>
    <w:rsid w:val="003C1B0C"/>
    <w:rsid w:val="003C5CE1"/>
    <w:rsid w:val="003E614C"/>
    <w:rsid w:val="003F4224"/>
    <w:rsid w:val="003F5669"/>
    <w:rsid w:val="00407A8E"/>
    <w:rsid w:val="00410C7D"/>
    <w:rsid w:val="0041166E"/>
    <w:rsid w:val="00413237"/>
    <w:rsid w:val="00430262"/>
    <w:rsid w:val="00451609"/>
    <w:rsid w:val="00470367"/>
    <w:rsid w:val="00484EF1"/>
    <w:rsid w:val="00487E97"/>
    <w:rsid w:val="004921A0"/>
    <w:rsid w:val="004A31E1"/>
    <w:rsid w:val="004A4F0D"/>
    <w:rsid w:val="004A6D6A"/>
    <w:rsid w:val="004A70AF"/>
    <w:rsid w:val="004C3A6F"/>
    <w:rsid w:val="004D48EF"/>
    <w:rsid w:val="004E13CB"/>
    <w:rsid w:val="004E3FCC"/>
    <w:rsid w:val="004F2946"/>
    <w:rsid w:val="00540895"/>
    <w:rsid w:val="00543A05"/>
    <w:rsid w:val="0055547D"/>
    <w:rsid w:val="0056236B"/>
    <w:rsid w:val="00574C7D"/>
    <w:rsid w:val="005836A4"/>
    <w:rsid w:val="00586F0C"/>
    <w:rsid w:val="005F79CF"/>
    <w:rsid w:val="00601BE8"/>
    <w:rsid w:val="00614485"/>
    <w:rsid w:val="00630763"/>
    <w:rsid w:val="00631644"/>
    <w:rsid w:val="0063316C"/>
    <w:rsid w:val="00642229"/>
    <w:rsid w:val="0065015B"/>
    <w:rsid w:val="00663E0B"/>
    <w:rsid w:val="00673CCF"/>
    <w:rsid w:val="006A374A"/>
    <w:rsid w:val="006B1C1E"/>
    <w:rsid w:val="006B2E7C"/>
    <w:rsid w:val="006C3962"/>
    <w:rsid w:val="006C58FB"/>
    <w:rsid w:val="006E231D"/>
    <w:rsid w:val="006E2E6D"/>
    <w:rsid w:val="006E41A4"/>
    <w:rsid w:val="007033C4"/>
    <w:rsid w:val="00705864"/>
    <w:rsid w:val="00714D0E"/>
    <w:rsid w:val="0071738C"/>
    <w:rsid w:val="00725351"/>
    <w:rsid w:val="00765565"/>
    <w:rsid w:val="00791577"/>
    <w:rsid w:val="007934E9"/>
    <w:rsid w:val="007C402B"/>
    <w:rsid w:val="007C4ACE"/>
    <w:rsid w:val="007C5E46"/>
    <w:rsid w:val="00803E9E"/>
    <w:rsid w:val="00882204"/>
    <w:rsid w:val="008828F2"/>
    <w:rsid w:val="00884068"/>
    <w:rsid w:val="00893CDE"/>
    <w:rsid w:val="008A6083"/>
    <w:rsid w:val="008B2797"/>
    <w:rsid w:val="008E2B82"/>
    <w:rsid w:val="008F6AB5"/>
    <w:rsid w:val="008F7E41"/>
    <w:rsid w:val="00923562"/>
    <w:rsid w:val="00926B29"/>
    <w:rsid w:val="0094734B"/>
    <w:rsid w:val="00960CC6"/>
    <w:rsid w:val="009675FF"/>
    <w:rsid w:val="00975DD0"/>
    <w:rsid w:val="00980D80"/>
    <w:rsid w:val="0099309A"/>
    <w:rsid w:val="00996608"/>
    <w:rsid w:val="00996AFE"/>
    <w:rsid w:val="009B78A6"/>
    <w:rsid w:val="009C432B"/>
    <w:rsid w:val="009C53A4"/>
    <w:rsid w:val="009D0B7D"/>
    <w:rsid w:val="009D490B"/>
    <w:rsid w:val="009E36B4"/>
    <w:rsid w:val="009E57A0"/>
    <w:rsid w:val="00A01491"/>
    <w:rsid w:val="00A056E6"/>
    <w:rsid w:val="00A20365"/>
    <w:rsid w:val="00A26CA3"/>
    <w:rsid w:val="00A776ED"/>
    <w:rsid w:val="00A937F3"/>
    <w:rsid w:val="00A95432"/>
    <w:rsid w:val="00AA042C"/>
    <w:rsid w:val="00AA0C57"/>
    <w:rsid w:val="00AA7421"/>
    <w:rsid w:val="00B33D6D"/>
    <w:rsid w:val="00B34D0C"/>
    <w:rsid w:val="00B53414"/>
    <w:rsid w:val="00B87927"/>
    <w:rsid w:val="00BC3FAE"/>
    <w:rsid w:val="00BC7604"/>
    <w:rsid w:val="00BD45B2"/>
    <w:rsid w:val="00BE4CBB"/>
    <w:rsid w:val="00C03962"/>
    <w:rsid w:val="00C10297"/>
    <w:rsid w:val="00C143A5"/>
    <w:rsid w:val="00C44B35"/>
    <w:rsid w:val="00C76065"/>
    <w:rsid w:val="00C9332E"/>
    <w:rsid w:val="00C952D3"/>
    <w:rsid w:val="00CA074D"/>
    <w:rsid w:val="00CA1CD3"/>
    <w:rsid w:val="00CA3A7F"/>
    <w:rsid w:val="00CA7A0E"/>
    <w:rsid w:val="00CB40FE"/>
    <w:rsid w:val="00CD3C12"/>
    <w:rsid w:val="00CD446F"/>
    <w:rsid w:val="00CE3BAB"/>
    <w:rsid w:val="00CF24FA"/>
    <w:rsid w:val="00D10CBD"/>
    <w:rsid w:val="00D140EE"/>
    <w:rsid w:val="00D1640B"/>
    <w:rsid w:val="00D16638"/>
    <w:rsid w:val="00D25425"/>
    <w:rsid w:val="00D26BA1"/>
    <w:rsid w:val="00D27657"/>
    <w:rsid w:val="00D31F6C"/>
    <w:rsid w:val="00D44CB2"/>
    <w:rsid w:val="00D46D45"/>
    <w:rsid w:val="00D47477"/>
    <w:rsid w:val="00D5100C"/>
    <w:rsid w:val="00D52684"/>
    <w:rsid w:val="00D65A4C"/>
    <w:rsid w:val="00D933C8"/>
    <w:rsid w:val="00D9761A"/>
    <w:rsid w:val="00DA1A9F"/>
    <w:rsid w:val="00DB0BF5"/>
    <w:rsid w:val="00DC3224"/>
    <w:rsid w:val="00DD5A58"/>
    <w:rsid w:val="00DE02F4"/>
    <w:rsid w:val="00DE2CE1"/>
    <w:rsid w:val="00DF28A5"/>
    <w:rsid w:val="00DF67EA"/>
    <w:rsid w:val="00DF79C0"/>
    <w:rsid w:val="00E05FAC"/>
    <w:rsid w:val="00E3592D"/>
    <w:rsid w:val="00E42D98"/>
    <w:rsid w:val="00E67474"/>
    <w:rsid w:val="00E8027F"/>
    <w:rsid w:val="00E80710"/>
    <w:rsid w:val="00E81697"/>
    <w:rsid w:val="00E831A7"/>
    <w:rsid w:val="00E87281"/>
    <w:rsid w:val="00E9268B"/>
    <w:rsid w:val="00EA2338"/>
    <w:rsid w:val="00EA7FDE"/>
    <w:rsid w:val="00EB03A6"/>
    <w:rsid w:val="00EB133A"/>
    <w:rsid w:val="00EB289F"/>
    <w:rsid w:val="00EB695E"/>
    <w:rsid w:val="00ED2090"/>
    <w:rsid w:val="00ED4FEA"/>
    <w:rsid w:val="00F203EB"/>
    <w:rsid w:val="00F35683"/>
    <w:rsid w:val="00F51B11"/>
    <w:rsid w:val="00F9122C"/>
    <w:rsid w:val="00F93FF5"/>
    <w:rsid w:val="00FA134B"/>
    <w:rsid w:val="00FB2DFF"/>
    <w:rsid w:val="00FF71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B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D0B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rsid w:val="009D0B7D"/>
    <w:rPr>
      <w:rFonts w:ascii="Courier New" w:hAnsi="Courier New" w:cs="Courier New"/>
      <w:sz w:val="20"/>
      <w:szCs w:val="20"/>
    </w:rPr>
  </w:style>
  <w:style w:type="character" w:customStyle="1" w:styleId="a5">
    <w:name w:val="Текст Знак"/>
    <w:link w:val="a4"/>
    <w:uiPriority w:val="99"/>
    <w:locked/>
    <w:rsid w:val="00DE2CE1"/>
    <w:rPr>
      <w:rFonts w:ascii="Courier New" w:hAnsi="Courier New" w:cs="Courier New"/>
    </w:rPr>
  </w:style>
  <w:style w:type="paragraph" w:styleId="2">
    <w:name w:val="Body Text 2"/>
    <w:basedOn w:val="a"/>
    <w:link w:val="20"/>
    <w:uiPriority w:val="99"/>
    <w:rsid w:val="009D0B7D"/>
    <w:rPr>
      <w:rFonts w:ascii="Courier New" w:eastAsia="MS Mincho" w:hAnsi="Courier New" w:cs="Courier New"/>
      <w:b/>
      <w:bCs/>
    </w:rPr>
  </w:style>
  <w:style w:type="character" w:customStyle="1" w:styleId="20">
    <w:name w:val="Основной текст 2 Знак"/>
    <w:link w:val="2"/>
    <w:uiPriority w:val="99"/>
    <w:locked/>
    <w:rsid w:val="00DE2CE1"/>
    <w:rPr>
      <w:rFonts w:ascii="Courier New" w:eastAsia="MS Mincho" w:hAnsi="Courier New" w:cs="Courier New"/>
      <w:b/>
      <w:bCs/>
      <w:sz w:val="24"/>
      <w:szCs w:val="24"/>
    </w:rPr>
  </w:style>
  <w:style w:type="character" w:styleId="a6">
    <w:name w:val="Hyperlink"/>
    <w:uiPriority w:val="99"/>
    <w:rsid w:val="009D0B7D"/>
    <w:rPr>
      <w:color w:val="0000FF"/>
      <w:u w:val="single"/>
    </w:rPr>
  </w:style>
  <w:style w:type="paragraph" w:customStyle="1" w:styleId="Char">
    <w:name w:val="Char Знак Знак"/>
    <w:basedOn w:val="a"/>
    <w:uiPriority w:val="99"/>
    <w:rsid w:val="009D0B7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FF71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71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B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D0B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rsid w:val="009D0B7D"/>
    <w:rPr>
      <w:rFonts w:ascii="Courier New" w:hAnsi="Courier New" w:cs="Courier New"/>
      <w:sz w:val="20"/>
      <w:szCs w:val="20"/>
    </w:rPr>
  </w:style>
  <w:style w:type="character" w:customStyle="1" w:styleId="a5">
    <w:name w:val="Текст Знак"/>
    <w:link w:val="a4"/>
    <w:uiPriority w:val="99"/>
    <w:locked/>
    <w:rsid w:val="00DE2CE1"/>
    <w:rPr>
      <w:rFonts w:ascii="Courier New" w:hAnsi="Courier New" w:cs="Courier New"/>
    </w:rPr>
  </w:style>
  <w:style w:type="paragraph" w:styleId="2">
    <w:name w:val="Body Text 2"/>
    <w:basedOn w:val="a"/>
    <w:link w:val="20"/>
    <w:uiPriority w:val="99"/>
    <w:rsid w:val="009D0B7D"/>
    <w:rPr>
      <w:rFonts w:ascii="Courier New" w:eastAsia="MS Mincho" w:hAnsi="Courier New" w:cs="Courier New"/>
      <w:b/>
      <w:bCs/>
    </w:rPr>
  </w:style>
  <w:style w:type="character" w:customStyle="1" w:styleId="20">
    <w:name w:val="Основной текст 2 Знак"/>
    <w:link w:val="2"/>
    <w:uiPriority w:val="99"/>
    <w:locked/>
    <w:rsid w:val="00DE2CE1"/>
    <w:rPr>
      <w:rFonts w:ascii="Courier New" w:eastAsia="MS Mincho" w:hAnsi="Courier New" w:cs="Courier New"/>
      <w:b/>
      <w:bCs/>
      <w:sz w:val="24"/>
      <w:szCs w:val="24"/>
    </w:rPr>
  </w:style>
  <w:style w:type="character" w:styleId="a6">
    <w:name w:val="Hyperlink"/>
    <w:uiPriority w:val="99"/>
    <w:rsid w:val="009D0B7D"/>
    <w:rPr>
      <w:color w:val="0000FF"/>
      <w:u w:val="single"/>
    </w:rPr>
  </w:style>
  <w:style w:type="paragraph" w:customStyle="1" w:styleId="Char">
    <w:name w:val="Char Знак Знак"/>
    <w:basedOn w:val="a"/>
    <w:uiPriority w:val="99"/>
    <w:rsid w:val="009D0B7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FF71C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71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spsdkainsk@mail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808</TotalTime>
  <Pages>3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КЦСОН</Company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МИЛОСЕРДИЕ</dc:creator>
  <cp:lastModifiedBy>Администратор</cp:lastModifiedBy>
  <cp:revision>33</cp:revision>
  <cp:lastPrinted>2023-08-28T09:46:00Z</cp:lastPrinted>
  <dcterms:created xsi:type="dcterms:W3CDTF">2022-01-10T04:14:00Z</dcterms:created>
  <dcterms:modified xsi:type="dcterms:W3CDTF">2023-08-29T02:36:00Z</dcterms:modified>
</cp:coreProperties>
</file>